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22" w:rsidRDefault="00E1717A" w:rsidP="00E1717A">
      <w:pPr>
        <w:pStyle w:val="Overskrift1"/>
      </w:pPr>
      <w:r>
        <w:t>Fra halm til alkohol - opgaver</w:t>
      </w:r>
    </w:p>
    <w:p w:rsidR="00E1717A" w:rsidRDefault="00E1717A" w:rsidP="00E1717A">
      <w:pPr>
        <w:pStyle w:val="Overskrift2"/>
      </w:pPr>
      <w:r>
        <w:t>Spørgsmål til artiklen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er bioethanol? Hvorfor er det fordelagtigt at have biler til at køre på alternative brændstoffer som ethanol i stedet for benzin og diesel?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er forskellen på cellulose og stivelse?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Hvorfor er det umiddelbart lettere at producere bioethanol fra produkter indeholdende stivelse end produkter indeholdende cellulose?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er cellulaser?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Hvorfor er prisen på bioethanol produceret ud fra cellulose højere end prisen på benzin?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gør man for at forsøge at optimere fremstillingen af bioethanol ud fra cellulose?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sker der med enzymers reaktionshastighed, hvis temperaturen øges med 10</w:t>
      </w:r>
      <w:r>
        <w:rPr>
          <w:rFonts w:cstheme="minorHAnsi"/>
        </w:rPr>
        <w:t>°</w:t>
      </w:r>
      <w:r>
        <w:t>C?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Produktionen af bioethanol ud fra cellulose foregår i to trin. Hvad sker der i hvert af de to trin?</w:t>
      </w:r>
    </w:p>
    <w:p w:rsidR="00E1717A" w:rsidRDefault="00E1717A" w:rsidP="00E1717A">
      <w:pPr>
        <w:pStyle w:val="Listeafsnit"/>
        <w:numPr>
          <w:ilvl w:val="0"/>
          <w:numId w:val="1"/>
        </w:numPr>
      </w:pPr>
      <w:r>
        <w:t>Hvad er fordelene og ulemperne ved at lade nedbrydningen og gæringsprocessen foregå på èn gang?</w:t>
      </w:r>
    </w:p>
    <w:p w:rsidR="007A73F6" w:rsidRDefault="007A73F6" w:rsidP="007A73F6">
      <w:pPr>
        <w:pStyle w:val="Overskrift2"/>
      </w:pPr>
      <w:r>
        <w:t>Uddybende spørgsmål</w:t>
      </w:r>
    </w:p>
    <w:p w:rsidR="007A73F6" w:rsidRDefault="007A73F6" w:rsidP="007A73F6">
      <w:pPr>
        <w:pStyle w:val="Listeafsnit"/>
        <w:numPr>
          <w:ilvl w:val="0"/>
          <w:numId w:val="1"/>
        </w:numPr>
      </w:pPr>
      <w:r>
        <w:t>Under fremstillingen af bioethanol ud fra halm nedbrydes cellulose til glukose, hvorefter glukosen omdannes til ethanol og kuldioxid. Opskriv et afstemt reaktionsskema for denne reaktion.</w:t>
      </w:r>
    </w:p>
    <w:p w:rsidR="007A73F6" w:rsidRPr="007A73F6" w:rsidRDefault="007A73F6" w:rsidP="007A73F6">
      <w:pPr>
        <w:pStyle w:val="Listeafsnit"/>
        <w:numPr>
          <w:ilvl w:val="0"/>
          <w:numId w:val="1"/>
        </w:numPr>
      </w:pPr>
      <w:r>
        <w:t>Når ethanolen forbrændes i f.eks. en bilmotor dannes der kuldioxid og vand. Opskriv et afstemt reaktionsskema for forbrændingsreaktionen.</w:t>
      </w:r>
    </w:p>
    <w:p w:rsidR="00E1717A" w:rsidRDefault="00FD12F0" w:rsidP="00FD12F0">
      <w:pPr>
        <w:pStyle w:val="Overskrift2"/>
      </w:pPr>
      <w:r>
        <w:t>Perspektiverende spørgsmål</w:t>
      </w:r>
    </w:p>
    <w:p w:rsidR="00FD12F0" w:rsidRDefault="00FD12F0" w:rsidP="00FD12F0">
      <w:pPr>
        <w:pStyle w:val="Listeafsnit"/>
        <w:numPr>
          <w:ilvl w:val="0"/>
          <w:numId w:val="1"/>
        </w:numPr>
      </w:pPr>
      <w:r>
        <w:t xml:space="preserve">Hvorfor bruger man kræfter på at forsøge at udvinde bioethanol ud fra </w:t>
      </w:r>
      <w:r w:rsidR="00506050">
        <w:t>cellulose i stedet f</w:t>
      </w:r>
      <w:r>
        <w:t>o</w:t>
      </w:r>
      <w:r w:rsidR="00506050">
        <w:t>r</w:t>
      </w:r>
      <w:bookmarkStart w:id="0" w:name="_GoBack"/>
      <w:bookmarkEnd w:id="0"/>
      <w:r>
        <w:t xml:space="preserve"> stivelse? Overvej hvorfor bioethanol produceret ud fra halm kan være mere fordelagtigt for verdenssamfundet end bioethanol produceret ud fra majs og korn.</w:t>
      </w:r>
    </w:p>
    <w:p w:rsidR="00FD12F0" w:rsidRPr="00FD12F0" w:rsidRDefault="00FD12F0" w:rsidP="00FD12F0">
      <w:pPr>
        <w:pStyle w:val="Listeafsnit"/>
        <w:numPr>
          <w:ilvl w:val="0"/>
          <w:numId w:val="1"/>
        </w:numPr>
      </w:pPr>
      <w:r>
        <w:t>Hvad er det der gør, at bioethanol som brændstof er mere bæredygtigt og i det hele taget bedre for miljøet end de traditionelle fossile brændstoffer?</w:t>
      </w:r>
    </w:p>
    <w:sectPr w:rsidR="00FD12F0" w:rsidRPr="00FD12F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F2" w:rsidRDefault="00122BF2" w:rsidP="00E1717A">
      <w:pPr>
        <w:spacing w:after="0" w:line="240" w:lineRule="auto"/>
      </w:pPr>
      <w:r>
        <w:separator/>
      </w:r>
    </w:p>
  </w:endnote>
  <w:endnote w:type="continuationSeparator" w:id="0">
    <w:p w:rsidR="00122BF2" w:rsidRDefault="00122BF2" w:rsidP="00E1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F2" w:rsidRDefault="00122BF2" w:rsidP="00E1717A">
      <w:pPr>
        <w:spacing w:after="0" w:line="240" w:lineRule="auto"/>
      </w:pPr>
      <w:r>
        <w:separator/>
      </w:r>
    </w:p>
  </w:footnote>
  <w:footnote w:type="continuationSeparator" w:id="0">
    <w:p w:rsidR="00122BF2" w:rsidRDefault="00122BF2" w:rsidP="00E1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7A" w:rsidRDefault="00E1717A">
    <w:pPr>
      <w:pStyle w:val="Sidehoved"/>
    </w:pPr>
    <w:r>
      <w:t>Innovationsdage 2018</w:t>
    </w:r>
  </w:p>
  <w:p w:rsidR="00E1717A" w:rsidRDefault="00E1717A">
    <w:pPr>
      <w:pStyle w:val="Sidehoved"/>
    </w:pPr>
    <w:r>
      <w:t>Kemi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42C"/>
    <w:multiLevelType w:val="hybridMultilevel"/>
    <w:tmpl w:val="539AC84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A"/>
    <w:rsid w:val="00122BF2"/>
    <w:rsid w:val="002F7349"/>
    <w:rsid w:val="00506050"/>
    <w:rsid w:val="007A73F6"/>
    <w:rsid w:val="00E1717A"/>
    <w:rsid w:val="00E43F80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386C"/>
  <w15:chartTrackingRefBased/>
  <w15:docId w15:val="{627A7816-6590-4D0F-8E06-B7E1419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7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7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17A"/>
  </w:style>
  <w:style w:type="paragraph" w:styleId="Sidefod">
    <w:name w:val="footer"/>
    <w:basedOn w:val="Normal"/>
    <w:link w:val="SidefodTegn"/>
    <w:uiPriority w:val="99"/>
    <w:unhideWhenUsed/>
    <w:rsid w:val="00E17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17A"/>
  </w:style>
  <w:style w:type="character" w:customStyle="1" w:styleId="Overskrift1Tegn">
    <w:name w:val="Overskrift 1 Tegn"/>
    <w:basedOn w:val="Standardskrifttypeiafsnit"/>
    <w:link w:val="Overskrift1"/>
    <w:uiPriority w:val="9"/>
    <w:rsid w:val="00E17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17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E1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Danielle Wegge Keller (DWKE.ZBC - Lektor - SLWI - ZBC)</cp:lastModifiedBy>
  <cp:revision>2</cp:revision>
  <dcterms:created xsi:type="dcterms:W3CDTF">2018-02-20T19:11:00Z</dcterms:created>
  <dcterms:modified xsi:type="dcterms:W3CDTF">2018-02-20T19:43:00Z</dcterms:modified>
</cp:coreProperties>
</file>